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2" w:line="221" w:lineRule="auto"/>
        <w:ind w:left="1138"/>
        <w:rPr>
          <w:rFonts w:ascii="黑体" w:hAnsi="黑体" w:eastAsia="黑体" w:cs="黑体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-6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民办高校国际交流与合作</w:t>
      </w:r>
      <w:r>
        <w:rPr>
          <w:rFonts w:ascii="黑体" w:hAnsi="黑体" w:eastAsia="黑体" w:cs="黑体"/>
          <w:b/>
          <w:bCs/>
          <w:color w:val="000000" w:themeColor="text1"/>
          <w:spacing w:val="-6"/>
          <w:sz w:val="26"/>
          <w:szCs w:val="26"/>
          <w14:textFill>
            <w14:solidFill>
              <w14:schemeClr w14:val="tx1"/>
            </w14:solidFill>
          </w14:textFill>
        </w:rPr>
        <w:t>联盟</w:t>
      </w:r>
    </w:p>
    <w:p>
      <w:pPr>
        <w:spacing w:before="1" w:line="196" w:lineRule="auto"/>
        <w:ind w:left="0" w:leftChars="0" w:firstLine="0" w:firstLineChars="0"/>
        <w:jc w:val="center"/>
        <w:rPr>
          <w:rFonts w:hint="eastAsia" w:ascii="Arial" w:hAnsi="Arial" w:eastAsia="Arial" w:cs="Arial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Arial" w:cs="Arial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Private Institutions Alliance for Global Education</w:t>
      </w:r>
    </w:p>
    <w:p>
      <w:pPr>
        <w:spacing w:before="1" w:line="196" w:lineRule="auto"/>
        <w:ind w:left="0" w:leftChars="0" w:firstLine="0" w:firstLineChars="0"/>
        <w:jc w:val="center"/>
        <w:rPr>
          <w:rFonts w:hint="eastAsia" w:ascii="Arial" w:hAnsi="Arial" w:eastAsia="Arial" w:cs="Arial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Arial" w:cs="Arial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 xml:space="preserve"> (PIAGE)</w:t>
      </w:r>
    </w:p>
    <w:p>
      <w:pPr>
        <w:spacing w:before="72" w:line="222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spacing w:val="-12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12"/>
          <w:sz w:val="22"/>
          <w:szCs w:val="22"/>
        </w:rPr>
        <w:t>入会申请表</w:t>
      </w:r>
      <w:r>
        <w:rPr>
          <w:rFonts w:hint="default" w:ascii="Times New Roman" w:hAnsi="Times New Roman" w:eastAsia="黑体" w:cs="Times New Roman"/>
          <w:b/>
          <w:bCs/>
          <w:spacing w:val="-12"/>
          <w:sz w:val="22"/>
          <w:szCs w:val="22"/>
          <w:lang w:val="en-US" w:eastAsia="zh-CN"/>
        </w:rPr>
        <w:t xml:space="preserve">  </w:t>
      </w:r>
    </w:p>
    <w:p>
      <w:pPr>
        <w:spacing w:before="72" w:line="222" w:lineRule="auto"/>
        <w:ind w:left="0" w:leftChars="0" w:firstLine="0" w:firstLineChars="0"/>
        <w:jc w:val="center"/>
        <w:rPr>
          <w:rFonts w:hint="default" w:ascii="Times New Roman" w:hAnsi="Times New Roman" w:eastAsia="Arial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pacing w:val="-4"/>
          <w:sz w:val="20"/>
          <w:szCs w:val="20"/>
        </w:rPr>
        <w:t>Application</w:t>
      </w:r>
      <w:r>
        <w:rPr>
          <w:rFonts w:hint="default" w:ascii="Times New Roman" w:hAnsi="Times New Roman" w:eastAsia="宋体" w:cs="Times New Roman"/>
          <w:b/>
          <w:bCs/>
          <w:spacing w:val="15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4"/>
          <w:sz w:val="20"/>
          <w:szCs w:val="20"/>
        </w:rPr>
        <w:t>Form</w:t>
      </w:r>
    </w:p>
    <w:p>
      <w:pPr>
        <w:spacing w:line="62" w:lineRule="exact"/>
        <w:rPr>
          <w:rFonts w:hint="default" w:ascii="Times New Roman" w:hAnsi="Times New Roman" w:cs="Times New Roman"/>
        </w:rPr>
      </w:pPr>
    </w:p>
    <w:tbl>
      <w:tblPr>
        <w:tblStyle w:val="4"/>
        <w:tblW w:w="5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216"/>
        <w:gridCol w:w="1217"/>
        <w:gridCol w:w="2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23" w:type="dxa"/>
            <w:vAlign w:val="top"/>
          </w:tcPr>
          <w:p>
            <w:pPr>
              <w:spacing w:line="22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</w:p>
          <w:p>
            <w:pPr>
              <w:spacing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名称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 xml:space="preserve">Organization Name </w:t>
            </w:r>
          </w:p>
        </w:tc>
        <w:tc>
          <w:tcPr>
            <w:tcW w:w="4866" w:type="dxa"/>
            <w:gridSpan w:val="3"/>
            <w:vAlign w:val="top"/>
          </w:tcPr>
          <w:p>
            <w:pPr>
              <w:spacing w:before="137" w:line="22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23" w:type="dxa"/>
            <w:vAlign w:val="top"/>
          </w:tcPr>
          <w:p>
            <w:pPr>
              <w:spacing w:before="116" w:line="187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姓名</w:t>
            </w:r>
          </w:p>
          <w:p>
            <w:pPr>
              <w:spacing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Name</w:t>
            </w:r>
          </w:p>
        </w:tc>
        <w:tc>
          <w:tcPr>
            <w:tcW w:w="1216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</w:p>
        </w:tc>
        <w:tc>
          <w:tcPr>
            <w:tcW w:w="1217" w:type="dxa"/>
            <w:vAlign w:val="top"/>
          </w:tcPr>
          <w:p>
            <w:pPr>
              <w:spacing w:before="70" w:line="23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职称/职务</w:t>
            </w:r>
          </w:p>
          <w:p>
            <w:pPr>
              <w:spacing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Title</w:t>
            </w:r>
          </w:p>
        </w:tc>
        <w:tc>
          <w:tcPr>
            <w:tcW w:w="243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23" w:type="dxa"/>
            <w:vAlign w:val="top"/>
          </w:tcPr>
          <w:p>
            <w:pPr>
              <w:spacing w:before="49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val="en-US" w:eastAsia="zh-CN"/>
              </w:rPr>
              <w:t>电话/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手机</w:t>
            </w:r>
          </w:p>
          <w:p>
            <w:pPr>
              <w:spacing w:before="2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val="en-US" w:eastAsia="zh-CN"/>
              </w:rPr>
              <w:t>Tel/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Mobile</w:t>
            </w:r>
          </w:p>
        </w:tc>
        <w:tc>
          <w:tcPr>
            <w:tcW w:w="1216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</w:p>
        </w:tc>
        <w:tc>
          <w:tcPr>
            <w:tcW w:w="1217" w:type="dxa"/>
            <w:vAlign w:val="top"/>
          </w:tcPr>
          <w:p>
            <w:pPr>
              <w:spacing w:before="49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邮箱</w:t>
            </w:r>
          </w:p>
          <w:p>
            <w:pPr>
              <w:spacing w:before="2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Email</w:t>
            </w:r>
          </w:p>
        </w:tc>
        <w:tc>
          <w:tcPr>
            <w:tcW w:w="243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23" w:type="dxa"/>
            <w:vAlign w:val="top"/>
          </w:tcPr>
          <w:p>
            <w:pPr>
              <w:spacing w:before="51" w:line="185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通信地址</w:t>
            </w:r>
          </w:p>
          <w:p>
            <w:pPr>
              <w:spacing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Address</w:t>
            </w:r>
          </w:p>
        </w:tc>
        <w:tc>
          <w:tcPr>
            <w:tcW w:w="4866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023" w:type="dxa"/>
            <w:vAlign w:val="top"/>
          </w:tcPr>
          <w:p>
            <w:pPr>
              <w:spacing w:before="46" w:afterAutospacing="0" w:line="240" w:lineRule="auto"/>
              <w:ind w:left="226" w:right="99" w:hanging="14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</w:p>
          <w:p>
            <w:pPr>
              <w:spacing w:before="46" w:afterAutospacing="0" w:line="240" w:lineRule="auto"/>
              <w:ind w:left="226" w:right="99" w:hanging="14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</w:p>
          <w:p>
            <w:pPr>
              <w:spacing w:before="46" w:afterAutospacing="0" w:line="240" w:lineRule="auto"/>
              <w:ind w:left="226" w:right="99" w:hanging="14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单位简介</w:t>
            </w:r>
          </w:p>
          <w:p>
            <w:pPr>
              <w:spacing w:beforeAutospacing="0" w:line="219" w:lineRule="auto"/>
              <w:ind w:left="86" w:leftChars="41" w:right="99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Organization Introduction</w:t>
            </w:r>
          </w:p>
        </w:tc>
        <w:tc>
          <w:tcPr>
            <w:tcW w:w="4866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1023" w:type="dxa"/>
            <w:vAlign w:val="top"/>
          </w:tcPr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45" w:afterAutospacing="0" w:line="224" w:lineRule="auto"/>
              <w:ind w:left="307" w:leftChars="40" w:right="99" w:hanging="223" w:hangingChars="166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国际交流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val="en-US" w:eastAsia="zh-CN"/>
              </w:rPr>
              <w:t>简介</w:t>
            </w:r>
          </w:p>
          <w:p>
            <w:pPr>
              <w:spacing w:beforeAutospacing="0" w:line="219" w:lineRule="auto"/>
              <w:ind w:left="0" w:leftChars="0" w:right="86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International Programs Introduction</w:t>
            </w:r>
          </w:p>
        </w:tc>
        <w:tc>
          <w:tcPr>
            <w:tcW w:w="4866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023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45" w:afterAutospacing="0" w:line="236" w:lineRule="auto"/>
              <w:ind w:left="225" w:right="132" w:hanging="109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  <w:lang w:eastAsia="zh-CN"/>
              </w:rPr>
              <w:t>加盟意见</w:t>
            </w:r>
          </w:p>
          <w:p>
            <w:pPr>
              <w:spacing w:beforeAutospacing="0" w:line="236" w:lineRule="auto"/>
              <w:ind w:left="225" w:right="132" w:hanging="109"/>
              <w:jc w:val="center"/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14"/>
                <w:szCs w:val="14"/>
              </w:rPr>
              <w:t>Suggestions</w:t>
            </w:r>
          </w:p>
        </w:tc>
        <w:tc>
          <w:tcPr>
            <w:tcW w:w="4866" w:type="dxa"/>
            <w:gridSpan w:val="3"/>
            <w:vAlign w:val="top"/>
          </w:tcPr>
          <w:p>
            <w:pPr>
              <w:spacing w:line="40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46" w:afterAutospacing="0" w:line="237" w:lineRule="auto"/>
              <w:ind w:left="3319" w:leftChars="1358" w:right="888" w:hanging="467" w:hangingChars="323"/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14"/>
                <w:szCs w:val="14"/>
              </w:rPr>
            </w:pPr>
          </w:p>
          <w:p>
            <w:pPr>
              <w:spacing w:before="46" w:afterAutospacing="0" w:line="237" w:lineRule="auto"/>
              <w:ind w:left="3319" w:leftChars="1358" w:right="888" w:hanging="467" w:hangingChars="323"/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14"/>
                <w:szCs w:val="14"/>
              </w:rPr>
              <w:t>单位(盖章)</w:t>
            </w:r>
          </w:p>
          <w:p>
            <w:pPr>
              <w:spacing w:beforeAutospacing="0" w:line="237" w:lineRule="auto"/>
              <w:ind w:left="2692" w:leftChars="1266" w:right="989" w:rightChars="471" w:hanging="33" w:hangingChars="23"/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14"/>
                <w:szCs w:val="14"/>
                <w:lang w:val="en-US" w:eastAsia="zh-CN"/>
              </w:rPr>
              <w:t xml:space="preserve">Signature(Stamp) </w:t>
            </w:r>
          </w:p>
          <w:p>
            <w:pPr>
              <w:spacing w:before="254" w:line="219" w:lineRule="auto"/>
              <w:ind w:left="2923"/>
              <w:rPr>
                <w:rFonts w:hint="default" w:ascii="Times New Roman" w:hAnsi="Times New Roman" w:eastAsia="宋体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14"/>
                <w:szCs w:val="14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5"/>
                <w:sz w:val="14"/>
                <w:szCs w:val="1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14"/>
                <w:szCs w:val="14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9"/>
                <w:sz w:val="14"/>
                <w:szCs w:val="1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14"/>
                <w:szCs w:val="14"/>
              </w:rPr>
              <w:t>日</w:t>
            </w:r>
          </w:p>
        </w:tc>
      </w:tr>
    </w:tbl>
    <w:p>
      <w:pPr>
        <w:spacing w:before="46" w:line="214" w:lineRule="auto"/>
        <w:rPr>
          <w:rFonts w:hint="default" w:ascii="Times New Roman" w:hAnsi="Times New Roman" w:eastAsia="宋体" w:cs="Times New Roman"/>
          <w:sz w:val="14"/>
          <w:szCs w:val="1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14"/>
          <w:szCs w:val="14"/>
        </w:rPr>
        <w:t>注：</w:t>
      </w:r>
      <w:r>
        <w:rPr>
          <w:rFonts w:hint="default" w:ascii="Times New Roman" w:hAnsi="Times New Roman" w:eastAsia="宋体" w:cs="Times New Roman"/>
          <w:sz w:val="14"/>
          <w:szCs w:val="14"/>
        </w:rPr>
        <w:t>请将登记表盖章扫描版发送</w:t>
      </w:r>
      <w:r>
        <w:rPr>
          <w:rFonts w:hint="default" w:ascii="Times New Roman" w:hAnsi="Times New Roman" w:eastAsia="宋体" w:cs="Times New Roman"/>
          <w:sz w:val="14"/>
          <w:szCs w:val="14"/>
          <w:lang w:eastAsia="zh-CN"/>
        </w:rPr>
        <w:t xml:space="preserve">至zy2020@sthu.edu.cn   </w:t>
      </w:r>
    </w:p>
    <w:p>
      <w:pPr>
        <w:spacing w:before="46" w:line="214" w:lineRule="auto"/>
        <w:ind w:firstLine="280" w:firstLineChars="200"/>
        <w:rPr>
          <w:rFonts w:hint="default" w:ascii="Times New Roman" w:hAnsi="Times New Roman" w:eastAsia="宋体" w:cs="Times New Roman"/>
          <w:sz w:val="14"/>
          <w:szCs w:val="14"/>
          <w:lang w:eastAsia="zh-CN"/>
        </w:rPr>
      </w:pPr>
      <w:r>
        <w:rPr>
          <w:rFonts w:hint="default" w:ascii="Times New Roman" w:hAnsi="Times New Roman" w:eastAsia="宋体" w:cs="Times New Roman"/>
          <w:sz w:val="14"/>
          <w:szCs w:val="14"/>
          <w:lang w:eastAsia="zh-CN"/>
        </w:rPr>
        <w:t>联盟筹备处</w:t>
      </w:r>
      <w:r>
        <w:rPr>
          <w:rFonts w:hint="default" w:ascii="Times New Roman" w:hAnsi="Times New Roman" w:eastAsia="宋体" w:cs="Times New Roman"/>
          <w:sz w:val="14"/>
          <w:szCs w:val="1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4"/>
          <w:szCs w:val="14"/>
          <w:lang w:eastAsia="zh-CN"/>
        </w:rPr>
        <w:t>联</w:t>
      </w:r>
      <w:r>
        <w:rPr>
          <w:rFonts w:hint="default" w:ascii="Times New Roman" w:hAnsi="Times New Roman" w:eastAsia="宋体" w:cs="Times New Roman"/>
          <w:sz w:val="14"/>
          <w:szCs w:val="14"/>
        </w:rPr>
        <w:t>系人</w:t>
      </w:r>
      <w:r>
        <w:rPr>
          <w:rFonts w:hint="default" w:ascii="Times New Roman" w:hAnsi="Times New Roman" w:eastAsia="宋体" w:cs="Times New Roman"/>
          <w:sz w:val="14"/>
          <w:szCs w:val="14"/>
          <w:lang w:eastAsia="zh-CN"/>
        </w:rPr>
        <w:t xml:space="preserve">：胡老师  电话：021-39966179 或 39966296  </w:t>
      </w:r>
    </w:p>
    <w:sectPr>
      <w:pgSz w:w="7910" w:h="11200"/>
      <w:pgMar w:top="952" w:right="1005" w:bottom="0" w:left="100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BreakWrappedTables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WI4YWFlMWE1ZDZlNjUyOWE4ZWFkMjc1YjVkZmNlZjEifQ=="/>
  </w:docVars>
  <w:rsids>
    <w:rsidRoot w:val="00000000"/>
    <w:rsid w:val="08676D88"/>
    <w:rsid w:val="1EEC2667"/>
    <w:rsid w:val="51BC42F1"/>
    <w:rsid w:val="6B483B23"/>
    <w:rsid w:val="7F452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</Words>
  <Characters>333</Characters>
  <Lines>0</Lines>
  <Paragraphs>0</Paragraphs>
  <TotalTime>21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2023-06-08T15:34:00Z</dcterms:created>
  <dc:creator>Kingsoft-PDF</dc:creator>
  <cp:lastModifiedBy>Ivy-Yun 艾薇芸</cp:lastModifiedBy>
  <dcterms:modified xsi:type="dcterms:W3CDTF">2023-06-08T00:42:27Z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2023-06-07T15:34:00Z</vt:filetime>
  </property>
  <property fmtid="{D5CDD505-2E9C-101B-9397-08002B2CF9AE}" pid="4" name="UsrData">
    <vt:lpwstr>648032e240c8a1001f43e986</vt:lpwstr>
  </property>
  <property fmtid="{D5CDD505-2E9C-101B-9397-08002B2CF9AE}" pid="5" name="ICV">
    <vt:lpwstr>5ECE8797C5B044FAACEB5F0B6843F3D3_13</vt:lpwstr>
  </property>
  <property fmtid="{D5CDD505-2E9C-101B-9397-08002B2CF9AE}" pid="6" name="KSOProductBuildVer">
    <vt:lpwstr>2052-11.1.0.14309</vt:lpwstr>
  </property>
</Properties>
</file>